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DA494">
      <w:pPr>
        <w:pStyle w:val="3"/>
        <w:spacing w:before="0" w:beforeAutospacing="0" w:after="0" w:afterAutospacing="0" w:line="600" w:lineRule="exact"/>
        <w:rPr>
          <w:rFonts w:hint="eastAsia" w:ascii="方正仿宋_GBK" w:hAnsi="方正仿宋_GBK" w:eastAsia="方正仿宋_GBK" w:cs="方正仿宋_GBK"/>
          <w:b w:val="0"/>
          <w:i w:val="0"/>
          <w:caps w:val="0"/>
          <w:snapToGrid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snapToGrid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附件6：</w:t>
      </w:r>
    </w:p>
    <w:p w14:paraId="38C1AF3D">
      <w:pPr>
        <w:rPr>
          <w:rFonts w:hint="eastAsia"/>
          <w:lang w:val="en-US" w:eastAsia="zh-CN"/>
        </w:rPr>
      </w:pPr>
    </w:p>
    <w:p w14:paraId="37D8B97D">
      <w:pPr>
        <w:pStyle w:val="3"/>
        <w:spacing w:before="0" w:beforeAutospacing="0" w:after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i w:val="0"/>
          <w:caps w:val="0"/>
          <w:snapToGrid w:val="0"/>
          <w:color w:val="auto"/>
          <w:spacing w:val="0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napToGrid w:val="0"/>
          <w:color w:val="auto"/>
          <w:spacing w:val="0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  <w:t>2025年东源县粮油规模种植主体单产提升奖补资金拨付名册</w:t>
      </w:r>
    </w:p>
    <w:p w14:paraId="2BE33A8F">
      <w:pPr>
        <w:pStyle w:val="3"/>
        <w:spacing w:before="0" w:beforeAutospacing="0" w:after="0" w:afterAutospacing="0" w:line="600" w:lineRule="exact"/>
        <w:jc w:val="center"/>
        <w:rPr>
          <w:rFonts w:hint="eastAsia" w:ascii="方正公文小标宋" w:hAnsi="方正公文小标宋" w:eastAsia="方正公文小标宋" w:cs="方正公文小标宋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highlight w:val="none"/>
          <w:shd w:val="clear" w:color="auto" w:fill="FFFFFF"/>
          <w:lang w:val="en-US" w:eastAsia="zh-CN" w:bidi="ar"/>
        </w:rPr>
      </w:pPr>
      <w:bookmarkStart w:id="0" w:name="_GoBack"/>
      <w:bookmarkEnd w:id="0"/>
    </w:p>
    <w:p w14:paraId="7ABB8A5A">
      <w:pPr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乡镇：                                                                                    时间：</w:t>
      </w:r>
    </w:p>
    <w:tbl>
      <w:tblPr>
        <w:tblStyle w:val="1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943"/>
        <w:gridCol w:w="1328"/>
        <w:gridCol w:w="1747"/>
        <w:gridCol w:w="1517"/>
        <w:gridCol w:w="1517"/>
        <w:gridCol w:w="1517"/>
        <w:gridCol w:w="1019"/>
        <w:gridCol w:w="1060"/>
        <w:gridCol w:w="1189"/>
        <w:gridCol w:w="1189"/>
      </w:tblGrid>
      <w:tr w14:paraId="218C8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26" w:type="pct"/>
            <w:vAlign w:val="center"/>
          </w:tcPr>
          <w:p w14:paraId="7724E3D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45" w:type="pct"/>
            <w:vAlign w:val="center"/>
          </w:tcPr>
          <w:p w14:paraId="360A327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村（居）</w:t>
            </w:r>
          </w:p>
        </w:tc>
        <w:tc>
          <w:tcPr>
            <w:tcW w:w="486" w:type="pct"/>
            <w:vAlign w:val="center"/>
          </w:tcPr>
          <w:p w14:paraId="047460C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639" w:type="pct"/>
            <w:vAlign w:val="center"/>
          </w:tcPr>
          <w:p w14:paraId="59B2B47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身份证号码/社会信用代码</w:t>
            </w:r>
          </w:p>
        </w:tc>
        <w:tc>
          <w:tcPr>
            <w:tcW w:w="555" w:type="pct"/>
            <w:vAlign w:val="center"/>
          </w:tcPr>
          <w:p w14:paraId="58286CA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开户行</w:t>
            </w:r>
          </w:p>
        </w:tc>
        <w:tc>
          <w:tcPr>
            <w:tcW w:w="555" w:type="pct"/>
            <w:vAlign w:val="center"/>
          </w:tcPr>
          <w:p w14:paraId="20E667F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银行卡账号</w:t>
            </w:r>
          </w:p>
        </w:tc>
        <w:tc>
          <w:tcPr>
            <w:tcW w:w="555" w:type="pct"/>
            <w:vAlign w:val="center"/>
          </w:tcPr>
          <w:p w14:paraId="1CFE3B7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73" w:type="pct"/>
            <w:vAlign w:val="center"/>
          </w:tcPr>
          <w:p w14:paraId="5FAD6F1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种植作物</w:t>
            </w:r>
          </w:p>
        </w:tc>
        <w:tc>
          <w:tcPr>
            <w:tcW w:w="388" w:type="pct"/>
            <w:vAlign w:val="center"/>
          </w:tcPr>
          <w:p w14:paraId="1CA3AF6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种植面积（亩）</w:t>
            </w:r>
          </w:p>
        </w:tc>
        <w:tc>
          <w:tcPr>
            <w:tcW w:w="435" w:type="pct"/>
            <w:vAlign w:val="center"/>
          </w:tcPr>
          <w:p w14:paraId="542DBC3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奖补标准（元/亩）</w:t>
            </w:r>
          </w:p>
        </w:tc>
        <w:tc>
          <w:tcPr>
            <w:tcW w:w="435" w:type="pct"/>
            <w:vAlign w:val="center"/>
          </w:tcPr>
          <w:p w14:paraId="50C4F3A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主体签字</w:t>
            </w:r>
          </w:p>
        </w:tc>
      </w:tr>
      <w:tr w14:paraId="31FE8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26" w:type="pct"/>
          </w:tcPr>
          <w:p w14:paraId="3CAE21F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5" w:type="pct"/>
          </w:tcPr>
          <w:p w14:paraId="6AECB7E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6" w:type="pct"/>
          </w:tcPr>
          <w:p w14:paraId="7FD09C3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</w:tcPr>
          <w:p w14:paraId="000D7B8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48868B5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2FA1EC6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519B6DC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3" w:type="pct"/>
          </w:tcPr>
          <w:p w14:paraId="730604F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" w:type="pct"/>
          </w:tcPr>
          <w:p w14:paraId="2AD264C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22A9E72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63FE868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2012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26" w:type="pct"/>
          </w:tcPr>
          <w:p w14:paraId="3764EF2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5" w:type="pct"/>
          </w:tcPr>
          <w:p w14:paraId="33FBD8D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6" w:type="pct"/>
          </w:tcPr>
          <w:p w14:paraId="5727D3D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</w:tcPr>
          <w:p w14:paraId="4B02795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6A6EAE9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40BBE92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6789569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3" w:type="pct"/>
          </w:tcPr>
          <w:p w14:paraId="1D97E67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" w:type="pct"/>
          </w:tcPr>
          <w:p w14:paraId="7D98083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5773C49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1A2FF94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580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26" w:type="pct"/>
          </w:tcPr>
          <w:p w14:paraId="5210577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5" w:type="pct"/>
          </w:tcPr>
          <w:p w14:paraId="1BC95FE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6" w:type="pct"/>
          </w:tcPr>
          <w:p w14:paraId="3BA715E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</w:tcPr>
          <w:p w14:paraId="4CD08CD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6283275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20C039D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0F0A471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3" w:type="pct"/>
          </w:tcPr>
          <w:p w14:paraId="3805D10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" w:type="pct"/>
          </w:tcPr>
          <w:p w14:paraId="718B8D2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5A63A97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3128771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E95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26" w:type="pct"/>
          </w:tcPr>
          <w:p w14:paraId="6F6D033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5" w:type="pct"/>
          </w:tcPr>
          <w:p w14:paraId="7F61894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6" w:type="pct"/>
          </w:tcPr>
          <w:p w14:paraId="2DDB651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</w:tcPr>
          <w:p w14:paraId="7BABBEC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71424DE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56375B8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4B1F533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3" w:type="pct"/>
          </w:tcPr>
          <w:p w14:paraId="30CE550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" w:type="pct"/>
          </w:tcPr>
          <w:p w14:paraId="099F7CB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744E8A9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36E43DB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484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26" w:type="pct"/>
          </w:tcPr>
          <w:p w14:paraId="37A59D9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5" w:type="pct"/>
          </w:tcPr>
          <w:p w14:paraId="29387EA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6" w:type="pct"/>
          </w:tcPr>
          <w:p w14:paraId="792A5C2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</w:tcPr>
          <w:p w14:paraId="327C7FA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0BB6790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5EB4D87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4E9F692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3" w:type="pct"/>
          </w:tcPr>
          <w:p w14:paraId="5C78DF5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" w:type="pct"/>
          </w:tcPr>
          <w:p w14:paraId="1FBCE54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5BBF5CD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336E820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2F56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26" w:type="pct"/>
          </w:tcPr>
          <w:p w14:paraId="3D4E42D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5" w:type="pct"/>
          </w:tcPr>
          <w:p w14:paraId="4215B3B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86" w:type="pct"/>
          </w:tcPr>
          <w:p w14:paraId="308099E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39" w:type="pct"/>
          </w:tcPr>
          <w:p w14:paraId="46B9CA7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2B5BA3C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0CA3F0B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5" w:type="pct"/>
          </w:tcPr>
          <w:p w14:paraId="04C62C4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73" w:type="pct"/>
          </w:tcPr>
          <w:p w14:paraId="53537B8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" w:type="pct"/>
          </w:tcPr>
          <w:p w14:paraId="7218E8F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51AD917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5" w:type="pct"/>
          </w:tcPr>
          <w:p w14:paraId="4E3D637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A5A7A7A">
      <w:pPr>
        <w:pStyle w:val="3"/>
        <w:spacing w:before="0" w:beforeAutospacing="0" w:after="0" w:afterAutospacing="0" w:line="600" w:lineRule="exact"/>
        <w:jc w:val="center"/>
        <w:rPr>
          <w:rFonts w:hint="eastAsia" w:ascii="方正公文小标宋" w:hAnsi="方正公文小标宋" w:eastAsia="方正公文小标宋" w:cs="方正公文小标宋"/>
          <w:b w:val="0"/>
          <w:color w:val="000000"/>
          <w:sz w:val="36"/>
          <w:szCs w:val="36"/>
          <w:lang w:val="en-US" w:eastAsia="zh-CN"/>
        </w:rPr>
      </w:pPr>
    </w:p>
    <w:sectPr>
      <w:footerReference r:id="rId3" w:type="default"/>
      <w:pgSz w:w="16838" w:h="11906" w:orient="landscape"/>
      <w:pgMar w:top="1803" w:right="1701" w:bottom="1803" w:left="170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03C11AB-E312-4716-AFD7-2DF5D80D63D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BEAC8A1-5ADA-4C03-A359-4C2CF0018B6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64B55A68-CDEE-4674-B2D1-2DCF1E4515F7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AD0566C-9A72-4476-9A11-373B29F5F0F8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E1A6DA75-B678-4C55-9AA7-E18F2A26BCB5}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F7B3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6CBD3B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6CBD3B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427D3981"/>
    <w:rsid w:val="03BF0DB3"/>
    <w:rsid w:val="048B3C22"/>
    <w:rsid w:val="062D05D7"/>
    <w:rsid w:val="0C303825"/>
    <w:rsid w:val="0E6C23BC"/>
    <w:rsid w:val="0FBF0E36"/>
    <w:rsid w:val="10386C4E"/>
    <w:rsid w:val="10DB3291"/>
    <w:rsid w:val="111D5E14"/>
    <w:rsid w:val="14726477"/>
    <w:rsid w:val="19CA0B03"/>
    <w:rsid w:val="1A2D5CFF"/>
    <w:rsid w:val="1BFD69BF"/>
    <w:rsid w:val="1C555D6B"/>
    <w:rsid w:val="1D6B7A85"/>
    <w:rsid w:val="1DC932FC"/>
    <w:rsid w:val="235C09EC"/>
    <w:rsid w:val="239B75DF"/>
    <w:rsid w:val="23FA1FE5"/>
    <w:rsid w:val="25BB5AAB"/>
    <w:rsid w:val="25F0544D"/>
    <w:rsid w:val="2AEA3E7F"/>
    <w:rsid w:val="2CFC53AE"/>
    <w:rsid w:val="2DC87D0B"/>
    <w:rsid w:val="2E7934E2"/>
    <w:rsid w:val="33BC2E13"/>
    <w:rsid w:val="357D7FFA"/>
    <w:rsid w:val="35BE0B1E"/>
    <w:rsid w:val="36B42548"/>
    <w:rsid w:val="36F84DA3"/>
    <w:rsid w:val="37663FEA"/>
    <w:rsid w:val="377F048B"/>
    <w:rsid w:val="38341B11"/>
    <w:rsid w:val="3F73191C"/>
    <w:rsid w:val="3F9E91F8"/>
    <w:rsid w:val="3FE729F1"/>
    <w:rsid w:val="427D3981"/>
    <w:rsid w:val="46B04A59"/>
    <w:rsid w:val="49A46585"/>
    <w:rsid w:val="4A6D2EAD"/>
    <w:rsid w:val="4E0538DC"/>
    <w:rsid w:val="4F9C5928"/>
    <w:rsid w:val="512505D3"/>
    <w:rsid w:val="54B0031A"/>
    <w:rsid w:val="54DE3072"/>
    <w:rsid w:val="5A2111BA"/>
    <w:rsid w:val="5B3C2907"/>
    <w:rsid w:val="5CD32DF8"/>
    <w:rsid w:val="618A27DB"/>
    <w:rsid w:val="619012B7"/>
    <w:rsid w:val="635D5EA3"/>
    <w:rsid w:val="637D5ACA"/>
    <w:rsid w:val="63A73E93"/>
    <w:rsid w:val="64B90B25"/>
    <w:rsid w:val="650224CC"/>
    <w:rsid w:val="66ED0F5A"/>
    <w:rsid w:val="679E1960"/>
    <w:rsid w:val="6A0123B3"/>
    <w:rsid w:val="723468F3"/>
    <w:rsid w:val="72ED0ED0"/>
    <w:rsid w:val="735C3151"/>
    <w:rsid w:val="75611169"/>
    <w:rsid w:val="762A1F3A"/>
    <w:rsid w:val="76AFEC2E"/>
    <w:rsid w:val="76E594D2"/>
    <w:rsid w:val="779F004E"/>
    <w:rsid w:val="77BBEA0B"/>
    <w:rsid w:val="78EC0012"/>
    <w:rsid w:val="7AFF830D"/>
    <w:rsid w:val="7B6E5110"/>
    <w:rsid w:val="7BAF47DF"/>
    <w:rsid w:val="7C120DEF"/>
    <w:rsid w:val="7CD93FE5"/>
    <w:rsid w:val="7EC14FBD"/>
    <w:rsid w:val="7FFBF568"/>
    <w:rsid w:val="9FF5BB82"/>
    <w:rsid w:val="9FFF9A29"/>
    <w:rsid w:val="BBDE2334"/>
    <w:rsid w:val="BCFFBD2E"/>
    <w:rsid w:val="BFDF8140"/>
    <w:rsid w:val="CEDB9280"/>
    <w:rsid w:val="D867FD76"/>
    <w:rsid w:val="E977415F"/>
    <w:rsid w:val="EBFF19FD"/>
    <w:rsid w:val="EF2A192E"/>
    <w:rsid w:val="F1BF7F2F"/>
    <w:rsid w:val="F4DD9EB2"/>
    <w:rsid w:val="FBFF10B4"/>
    <w:rsid w:val="FFF7515B"/>
    <w:rsid w:val="FFFD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snapToGrid/>
      <w:kern w:val="0"/>
      <w:sz w:val="27"/>
      <w:szCs w:val="27"/>
      <w:lang w:val="en-US" w:eastAsia="zh-CN" w:bidi="ar"/>
    </w:rPr>
  </w:style>
  <w:style w:type="paragraph" w:styleId="4">
    <w:name w:val="heading 6"/>
    <w:basedOn w:val="1"/>
    <w:next w:val="1"/>
    <w:qFormat/>
    <w:uiPriority w:val="9"/>
    <w:pPr>
      <w:keepNext/>
      <w:keepLines/>
      <w:spacing w:before="240" w:after="64" w:line="317" w:lineRule="auto"/>
      <w:outlineLvl w:val="5"/>
    </w:pPr>
    <w:rPr>
      <w:rFonts w:ascii="Arial" w:hAnsi="Arial" w:eastAsia="黑体" w:cs="Times New Roman"/>
      <w:b/>
      <w:sz w:val="21"/>
      <w:szCs w:val="2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1"/>
    <w:unhideWhenUsed/>
    <w:qFormat/>
    <w:uiPriority w:val="99"/>
    <w:pPr>
      <w:spacing w:after="12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font41"/>
    <w:basedOn w:val="1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5">
    <w:name w:val="font61"/>
    <w:basedOn w:val="13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paragraph" w:customStyle="1" w:styleId="16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方正黑体_GBK" w:hAnsi="方正黑体_GBK" w:eastAsia="方正黑体_GBK" w:cs="方正黑体_GBK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95</Characters>
  <Lines>0</Lines>
  <Paragraphs>0</Paragraphs>
  <TotalTime>38</TotalTime>
  <ScaleCrop>false</ScaleCrop>
  <LinksUpToDate>false</LinksUpToDate>
  <CharactersWithSpaces>183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2024-05-21T22:31:00Z</dcterms:created>
  <dc:creator>asus</dc:creator>
  <cp:lastModifiedBy>劉zhi鹏</cp:lastModifiedBy>
  <cp:lastPrinted>2025-07-07T03:28:00Z</cp:lastPrinted>
  <dcterms:modified xsi:type="dcterms:W3CDTF">2025-07-16T03:53:51Z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868FCD763D744E3C853AC7C124D8A800_13</vt:lpwstr>
  </property>
  <property fmtid="{D5CDD505-2E9C-101B-9397-08002B2CF9AE}" pid="4" name="KSOTemplateDocerSaveRecord">
    <vt:lpwstr>eyJoZGlkIjoiOWM2YThiOWEzMDJhMWM0NWQxNTY1OGVjNzA3N2IwZTAiLCJ1c2VySWQiOiIyMDA2MTM0MzEifQ==</vt:lpwstr>
  </property>
  <property fmtid="{D5CDD505-2E9C-101B-9397-08002B2CF9AE}" pid="5" name="showFlag">
    <vt:bool>true</vt:bool>
  </property>
</Properties>
</file>